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68506C31" w14:textId="77777777" w:rsidR="00AF6ABA" w:rsidRDefault="00AF6ABA">
      <w:pPr>
        <w:rPr>
          <w:noProof/>
        </w:rPr>
      </w:pPr>
    </w:p>
    <w:p w14:paraId="7053786D" w14:textId="77777777" w:rsidR="003B371E" w:rsidRDefault="006C300D">
      <w:bookmarkStart w:id="0" w:name="_GoBack"/>
      <w:r>
        <w:rPr>
          <w:noProof/>
        </w:rPr>
        <w:drawing>
          <wp:anchor distT="0" distB="0" distL="120396" distR="114808" simplePos="0" relativeHeight="251671550" behindDoc="0" locked="0" layoutInCell="1" allowOverlap="1" wp14:anchorId="4D3FEBA0" wp14:editId="283F470C">
            <wp:simplePos x="0" y="0"/>
            <wp:positionH relativeFrom="column">
              <wp:posOffset>1181735</wp:posOffset>
            </wp:positionH>
            <wp:positionV relativeFrom="paragraph">
              <wp:posOffset>3302000</wp:posOffset>
            </wp:positionV>
            <wp:extent cx="3107690" cy="495300"/>
            <wp:effectExtent l="0" t="0" r="0" b="0"/>
            <wp:wrapTight wrapText="bothSides">
              <wp:wrapPolygon edited="0">
                <wp:start x="0" y="0"/>
                <wp:lineTo x="0" y="21046"/>
                <wp:lineTo x="21362" y="21046"/>
                <wp:lineTo x="21362" y="0"/>
                <wp:lineTo x="0" y="0"/>
              </wp:wrapPolygon>
            </wp:wrapTight>
            <wp:docPr id="3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69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1E955CBF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180pt;margin-top:383pt;width:211.05pt;height:39.5pt;z-index:251672574;mso-wrap-edited:f;mso-position-horizontal:absolute;mso-position-horizontal-relative:page;mso-position-vertical:absolute;mso-position-vertical-relative:page" wrapcoords="0 0 21600 0 21600 21600 0 21600 0 0" o:regroupid="7" filled="f" stroked="f">
            <v:fill o:detectmouseclick="t"/>
            <v:textbox style="mso-next-textbox:#_x0000_s1052" inset=",0,,0">
              <w:txbxContent>
                <w:p w14:paraId="6313C681" w14:textId="77777777" w:rsidR="00F04FE2" w:rsidRPr="00F04FE2" w:rsidRDefault="00A11536" w:rsidP="00F04FE2">
                  <w:pPr>
                    <w:spacing w:line="32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0"/>
                    </w:rPr>
                  </w:pPr>
                  <w:r w:rsidRPr="00F04FE2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0"/>
                    </w:rPr>
                    <w:t>このテキストは</w:t>
                  </w:r>
                </w:p>
                <w:p w14:paraId="08B328C5" w14:textId="77777777" w:rsidR="00A11536" w:rsidRPr="00F04FE2" w:rsidRDefault="00A11536" w:rsidP="00F04FE2">
                  <w:pPr>
                    <w:spacing w:line="32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0"/>
                    </w:rPr>
                  </w:pPr>
                  <w:r w:rsidRPr="00F04FE2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0"/>
                    </w:rPr>
                    <w:t>ダミーです。</w:t>
                  </w:r>
                </w:p>
              </w:txbxContent>
            </v:textbox>
            <w10:wrap type="tight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2F0CCA"/>
    <w:rsid w:val="0035113D"/>
    <w:rsid w:val="004E2103"/>
    <w:rsid w:val="00607F83"/>
    <w:rsid w:val="00697F80"/>
    <w:rsid w:val="006C300D"/>
    <w:rsid w:val="0080494B"/>
    <w:rsid w:val="0081631F"/>
    <w:rsid w:val="008F74DF"/>
    <w:rsid w:val="009C0908"/>
    <w:rsid w:val="009D47B6"/>
    <w:rsid w:val="00A11536"/>
    <w:rsid w:val="00A831BA"/>
    <w:rsid w:val="00AE235D"/>
    <w:rsid w:val="00AF6ABA"/>
    <w:rsid w:val="00BB09C3"/>
    <w:rsid w:val="00BF3263"/>
    <w:rsid w:val="00CE2956"/>
    <w:rsid w:val="00D11E22"/>
    <w:rsid w:val="00DA584D"/>
    <w:rsid w:val="00F04FE2"/>
    <w:rsid w:val="00F25C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2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46C29C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2014-03-10T07:19:00Z</dcterms:created>
  <dcterms:modified xsi:type="dcterms:W3CDTF">2015-06-25T04:58:00Z</dcterms:modified>
</cp:coreProperties>
</file>